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C1059" w:rsidP="00560FA8" w:rsidRDefault="00CC1059" w14:paraId="3DF1A856" w14:textId="4017FC87">
      <w:pPr>
        <w:pStyle w:val="StandardWeb"/>
        <w:rPr>
          <w:rStyle w:val="Naglaeno"/>
          <w:rFonts w:ascii="Calibri" w:hAnsi="Calibri" w:cs="Calibri" w:eastAsiaTheme="maj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596B9E" wp14:editId="65A506EE">
            <wp:simplePos x="0" y="0"/>
            <wp:positionH relativeFrom="column">
              <wp:posOffset>233680</wp:posOffset>
            </wp:positionH>
            <wp:positionV relativeFrom="paragraph">
              <wp:posOffset>-252095</wp:posOffset>
            </wp:positionV>
            <wp:extent cx="5143500" cy="2295525"/>
            <wp:effectExtent l="0" t="0" r="0" b="9525"/>
            <wp:wrapNone/>
            <wp:docPr id="1" name="Slika 1" descr="OBAVIJEST O UPISU DJECE U PRVI RAZRED ZA ŠKOLSKU 2022./2023.GODINU -  Osnovna škola Stol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AVIJEST O UPISU DJECE U PRVI RAZRED ZA ŠKOLSKU 2022./2023.GODINU -  Osnovna škola Stola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C1059" w:rsidP="00560FA8" w:rsidRDefault="00CC1059" w14:paraId="28341433" w14:textId="77777777">
      <w:pPr>
        <w:pStyle w:val="StandardWeb"/>
        <w:rPr>
          <w:rStyle w:val="Naglaeno"/>
          <w:rFonts w:ascii="Calibri" w:hAnsi="Calibri" w:cs="Calibri" w:eastAsiaTheme="majorEastAsia"/>
          <w:sz w:val="28"/>
          <w:szCs w:val="28"/>
        </w:rPr>
      </w:pPr>
    </w:p>
    <w:p w:rsidR="00CC1059" w:rsidP="00560FA8" w:rsidRDefault="00CC1059" w14:paraId="11503A6D" w14:textId="77777777">
      <w:pPr>
        <w:pStyle w:val="StandardWeb"/>
        <w:rPr>
          <w:rStyle w:val="Naglaeno"/>
          <w:rFonts w:ascii="Calibri" w:hAnsi="Calibri" w:cs="Calibri" w:eastAsiaTheme="majorEastAsia"/>
          <w:sz w:val="28"/>
          <w:szCs w:val="28"/>
        </w:rPr>
      </w:pPr>
    </w:p>
    <w:p w:rsidR="00CC1059" w:rsidP="00560FA8" w:rsidRDefault="00CC1059" w14:paraId="5FBB374D" w14:textId="77777777">
      <w:pPr>
        <w:pStyle w:val="StandardWeb"/>
        <w:rPr>
          <w:rStyle w:val="Naglaeno"/>
          <w:rFonts w:ascii="Calibri" w:hAnsi="Calibri" w:cs="Calibri" w:eastAsiaTheme="majorEastAsia"/>
          <w:sz w:val="28"/>
          <w:szCs w:val="28"/>
        </w:rPr>
      </w:pPr>
    </w:p>
    <w:p w:rsidR="00CC1059" w:rsidP="00560FA8" w:rsidRDefault="00CC1059" w14:paraId="7F52A0B3" w14:textId="77777777">
      <w:pPr>
        <w:pStyle w:val="StandardWeb"/>
        <w:rPr>
          <w:rStyle w:val="Naglaeno"/>
          <w:rFonts w:ascii="Calibri" w:hAnsi="Calibri" w:cs="Calibri" w:eastAsiaTheme="majorEastAsia"/>
          <w:sz w:val="28"/>
          <w:szCs w:val="28"/>
        </w:rPr>
      </w:pPr>
    </w:p>
    <w:p w:rsidR="00CC1059" w:rsidP="00560FA8" w:rsidRDefault="00CC1059" w14:paraId="3BA23BCD" w14:textId="77777777">
      <w:pPr>
        <w:pStyle w:val="StandardWeb"/>
        <w:rPr>
          <w:rStyle w:val="Naglaeno"/>
          <w:rFonts w:ascii="Calibri" w:hAnsi="Calibri" w:cs="Calibri" w:eastAsiaTheme="majorEastAsia"/>
          <w:sz w:val="28"/>
          <w:szCs w:val="28"/>
        </w:rPr>
      </w:pPr>
    </w:p>
    <w:p w:rsidRPr="00CC1059" w:rsidR="00560FA8" w:rsidP="00560FA8" w:rsidRDefault="00CC1059" w14:paraId="1D013280" w14:textId="1FEBFEFF">
      <w:pPr>
        <w:pStyle w:val="StandardWeb"/>
        <w:rPr>
          <w:rFonts w:ascii="Calibri" w:hAnsi="Calibri" w:cs="Calibri"/>
          <w:sz w:val="40"/>
          <w:szCs w:val="40"/>
        </w:rPr>
      </w:pPr>
      <w:r w:rsidRPr="00CC1059">
        <w:rPr>
          <w:rStyle w:val="Naglaeno"/>
          <w:rFonts w:ascii="Calibri" w:hAnsi="Calibri" w:cs="Calibri" w:eastAsiaTheme="majorEastAsia"/>
          <w:sz w:val="40"/>
          <w:szCs w:val="40"/>
        </w:rPr>
        <w:t>UPIS DJECE U 1. RAZRED OSNOVNE ŠKOLE ZA ŠKOLSKU GODINU 2026./2027.</w:t>
      </w:r>
      <w:r w:rsidRPr="00CC1059">
        <w:rPr>
          <w:rFonts w:ascii="Calibri" w:hAnsi="Calibri" w:cs="Calibri"/>
          <w:sz w:val="40"/>
          <w:szCs w:val="40"/>
        </w:rPr>
        <w:br/>
      </w:r>
    </w:p>
    <w:p w:rsidRPr="00560FA8" w:rsidR="00560FA8" w:rsidP="00560FA8" w:rsidRDefault="00560FA8" w14:paraId="51FB0F32" w14:textId="77777777">
      <w:pPr>
        <w:pStyle w:val="StandardWeb"/>
        <w:rPr>
          <w:rFonts w:ascii="Calibri" w:hAnsi="Calibri" w:cs="Calibri"/>
        </w:rPr>
      </w:pPr>
      <w:r w:rsidRPr="00560FA8">
        <w:rPr>
          <w:rFonts w:ascii="Calibri" w:hAnsi="Calibri" w:cs="Calibri"/>
        </w:rPr>
        <w:t>Poštovani roditelji,</w:t>
      </w:r>
    </w:p>
    <w:p w:rsidRPr="00560FA8" w:rsidR="00560FA8" w:rsidP="00560FA8" w:rsidRDefault="00560FA8" w14:paraId="2782E1EF" w14:textId="77777777">
      <w:pPr>
        <w:pStyle w:val="StandardWeb"/>
        <w:rPr>
          <w:rFonts w:ascii="Calibri" w:hAnsi="Calibri" w:cs="Calibri"/>
        </w:rPr>
      </w:pPr>
      <w:r w:rsidRPr="00560FA8">
        <w:rPr>
          <w:rFonts w:ascii="Calibri" w:hAnsi="Calibri" w:cs="Calibri"/>
        </w:rPr>
        <w:t>pred vama je jedan od najvažnijih i najljepših koraka u životu vašeg djeteta – polazak u osnovnu školu. To je vrijeme velikih promjena, novih početaka i uzbuđenja, ali i razdoblje u kojem se prirodno javljaju pitanja, brige i očekivanja. Želimo vam poručiti da u tom procesu niste sami – naša škola, učitelji i stručni suradnici stoje vam na raspolaganju kako bismo zajedno vašem djetetu osigurali siguran, poticajan i topao početak školovanja.</w:t>
      </w:r>
    </w:p>
    <w:p w:rsidR="00560FA8" w:rsidP="00560FA8" w:rsidRDefault="00560FA8" w14:paraId="63224F76" w14:textId="77777777">
      <w:pPr>
        <w:pStyle w:val="StandardWeb"/>
        <w:rPr>
          <w:rFonts w:ascii="Calibri" w:hAnsi="Calibri" w:cs="Calibri"/>
        </w:rPr>
      </w:pPr>
      <w:r w:rsidRPr="00560FA8">
        <w:rPr>
          <w:rFonts w:ascii="Calibri" w:hAnsi="Calibri" w:cs="Calibri"/>
        </w:rPr>
        <w:t>Na mrežnim stranicama škole, kao i na ulaznim vratima škole, bit će pravodobno objavljena službena obavijest o postupku upisa u I. razred osnovne škole. Molimo vas da pažljivo proučite objavljene informacije te se pridržavate navedenih rokova i uputa. Na taj način zajednički osiguravamo da proces upisa protekne mirno, jasno i bez nepotrebnog stresa.</w:t>
      </w:r>
    </w:p>
    <w:p w:rsidRPr="00CC1059" w:rsidR="00560FA8" w:rsidP="00560FA8" w:rsidRDefault="00560FA8" w14:paraId="2AD0E5AE" w14:textId="6FD8D2DE">
      <w:pPr>
        <w:pStyle w:val="StandardWeb"/>
        <w:rPr>
          <w:rFonts w:ascii="Calibri" w:hAnsi="Calibri" w:cs="Calibri"/>
          <w:b/>
          <w:bCs/>
          <w:color w:val="0070C0"/>
          <w:sz w:val="28"/>
          <w:szCs w:val="28"/>
        </w:rPr>
      </w:pPr>
      <w:r w:rsidRPr="00CC1059">
        <w:rPr>
          <w:rFonts w:ascii="Calibri" w:hAnsi="Calibri" w:cs="Calibri"/>
          <w:b/>
          <w:bCs/>
          <w:color w:val="0070C0"/>
          <w:sz w:val="28"/>
          <w:szCs w:val="28"/>
        </w:rPr>
        <w:t xml:space="preserve">Roditeljski sastanak u školi održati će se </w:t>
      </w:r>
      <w:r w:rsidRPr="00CC1059" w:rsidR="00AB2A52">
        <w:rPr>
          <w:rFonts w:ascii="Calibri" w:hAnsi="Calibri" w:cs="Calibri"/>
          <w:b/>
          <w:bCs/>
          <w:color w:val="0070C0"/>
          <w:sz w:val="28"/>
          <w:szCs w:val="28"/>
        </w:rPr>
        <w:t>1</w:t>
      </w:r>
      <w:r w:rsidRPr="00CC1059" w:rsidR="002B4AD5">
        <w:rPr>
          <w:rFonts w:ascii="Calibri" w:hAnsi="Calibri" w:cs="Calibri"/>
          <w:b/>
          <w:bCs/>
          <w:color w:val="0070C0"/>
          <w:sz w:val="28"/>
          <w:szCs w:val="28"/>
        </w:rPr>
        <w:t>2</w:t>
      </w:r>
      <w:r w:rsidRPr="00CC1059" w:rsidR="00AB2A52">
        <w:rPr>
          <w:rFonts w:ascii="Calibri" w:hAnsi="Calibri" w:cs="Calibri"/>
          <w:b/>
          <w:bCs/>
          <w:color w:val="0070C0"/>
          <w:sz w:val="28"/>
          <w:szCs w:val="28"/>
        </w:rPr>
        <w:t>.2.</w:t>
      </w:r>
      <w:r w:rsidRPr="00CC1059" w:rsidR="002B4AD5">
        <w:rPr>
          <w:rFonts w:ascii="Calibri" w:hAnsi="Calibri" w:cs="Calibri"/>
          <w:b/>
          <w:bCs/>
          <w:color w:val="0070C0"/>
          <w:sz w:val="28"/>
          <w:szCs w:val="28"/>
        </w:rPr>
        <w:t>2026.</w:t>
      </w:r>
      <w:r w:rsidR="005536B5">
        <w:rPr>
          <w:rFonts w:ascii="Calibri" w:hAnsi="Calibri" w:cs="Calibri"/>
          <w:b/>
          <w:bCs/>
          <w:color w:val="0070C0"/>
          <w:sz w:val="28"/>
          <w:szCs w:val="28"/>
        </w:rPr>
        <w:t xml:space="preserve"> ( četvrtak )</w:t>
      </w:r>
      <w:r w:rsidRPr="00CC1059" w:rsidR="00AB2A52">
        <w:rPr>
          <w:rFonts w:ascii="Calibri" w:hAnsi="Calibri" w:cs="Calibri"/>
          <w:b/>
          <w:bCs/>
          <w:color w:val="0070C0"/>
          <w:sz w:val="28"/>
          <w:szCs w:val="28"/>
        </w:rPr>
        <w:t xml:space="preserve"> </w:t>
      </w:r>
      <w:r w:rsidRPr="00CC1059" w:rsidR="002B4AD5">
        <w:rPr>
          <w:rFonts w:ascii="Calibri" w:hAnsi="Calibri" w:cs="Calibri"/>
          <w:b/>
          <w:bCs/>
          <w:color w:val="0070C0"/>
          <w:sz w:val="28"/>
          <w:szCs w:val="28"/>
        </w:rPr>
        <w:t>u</w:t>
      </w:r>
      <w:r w:rsidRPr="00CC1059" w:rsidR="00AB2A52">
        <w:rPr>
          <w:rFonts w:ascii="Calibri" w:hAnsi="Calibri" w:cs="Calibri"/>
          <w:b/>
          <w:bCs/>
          <w:color w:val="0070C0"/>
          <w:sz w:val="28"/>
          <w:szCs w:val="28"/>
        </w:rPr>
        <w:t xml:space="preserve"> 17 :30 </w:t>
      </w:r>
      <w:r w:rsidR="005536B5">
        <w:rPr>
          <w:rFonts w:ascii="Calibri" w:hAnsi="Calibri" w:cs="Calibri"/>
          <w:b/>
          <w:bCs/>
          <w:color w:val="0070C0"/>
          <w:sz w:val="28"/>
          <w:szCs w:val="28"/>
        </w:rPr>
        <w:t>.</w:t>
      </w:r>
    </w:p>
    <w:p w:rsidRPr="00560FA8" w:rsidR="00560FA8" w:rsidP="00560FA8" w:rsidRDefault="00560FA8" w14:paraId="364F4034" w14:textId="144E32EA">
      <w:pPr>
        <w:pStyle w:val="StandardWeb"/>
        <w:rPr>
          <w:rFonts w:ascii="Calibri" w:hAnsi="Calibri" w:cs="Calibri"/>
        </w:rPr>
      </w:pPr>
      <w:r w:rsidRPr="00560FA8">
        <w:rPr>
          <w:rFonts w:ascii="Calibri" w:hAnsi="Calibri" w:cs="Calibri"/>
        </w:rPr>
        <w:t xml:space="preserve">Utvrđivanje spremnosti djece za školu provodit će se tijekom </w:t>
      </w:r>
      <w:r w:rsidRPr="00560FA8">
        <w:rPr>
          <w:rFonts w:ascii="Calibri" w:hAnsi="Calibri" w:cs="Calibri"/>
          <w:b/>
          <w:bCs/>
        </w:rPr>
        <w:t>ožujka i</w:t>
      </w:r>
      <w:r>
        <w:rPr>
          <w:rFonts w:ascii="Calibri" w:hAnsi="Calibri" w:cs="Calibri"/>
        </w:rPr>
        <w:t xml:space="preserve"> </w:t>
      </w:r>
      <w:r w:rsidRPr="00560FA8">
        <w:rPr>
          <w:rStyle w:val="Naglaeno"/>
          <w:rFonts w:ascii="Calibri" w:hAnsi="Calibri" w:cs="Calibri" w:eastAsiaTheme="majorEastAsia"/>
        </w:rPr>
        <w:t>travnja 2026. godine</w:t>
      </w:r>
      <w:r w:rsidRPr="00560FA8">
        <w:rPr>
          <w:rFonts w:ascii="Calibri" w:hAnsi="Calibri" w:cs="Calibri"/>
        </w:rPr>
        <w:t xml:space="preserve">. Nakon što rezervirate termin putem aplikacije </w:t>
      </w:r>
      <w:proofErr w:type="spellStart"/>
      <w:r w:rsidRPr="00560FA8">
        <w:rPr>
          <w:rStyle w:val="Naglaeno"/>
          <w:rFonts w:ascii="Calibri" w:hAnsi="Calibri" w:cs="Calibri" w:eastAsiaTheme="majorEastAsia"/>
        </w:rPr>
        <w:t>Terminko</w:t>
      </w:r>
      <w:proofErr w:type="spellEnd"/>
      <w:r w:rsidRPr="00560FA8">
        <w:rPr>
          <w:rFonts w:ascii="Calibri" w:hAnsi="Calibri" w:cs="Calibri"/>
        </w:rPr>
        <w:t>, nije potrebna dodatna najava dolaska. Tijekom susreta s djetetom nastojimo stvoriti ugodnu i opuštenu atmosferu u kojoj se dijete osjeća sigurno i prihvaćeno.</w:t>
      </w:r>
    </w:p>
    <w:p w:rsidRPr="00560FA8" w:rsidR="00560FA8" w:rsidP="00560FA8" w:rsidRDefault="00560FA8" w14:paraId="195ED8AB" w14:textId="17040617">
      <w:pPr>
        <w:pStyle w:val="StandardWeb"/>
        <w:rPr>
          <w:rFonts w:ascii="Calibri" w:hAnsi="Calibri" w:cs="Calibri"/>
        </w:rPr>
      </w:pPr>
      <w:r w:rsidRPr="00560FA8">
        <w:rPr>
          <w:rFonts w:ascii="Calibri" w:hAnsi="Calibri" w:cs="Calibri"/>
        </w:rPr>
        <w:t>Posebnu pažnju posvećujemo individualnim potrebama svakog djeteta, u bliskoj suradnji s roditeljima, kako bismo zajedno planirali najbolju moguću podršku.</w:t>
      </w:r>
    </w:p>
    <w:p w:rsidRPr="00560FA8" w:rsidR="00560FA8" w:rsidP="00560FA8" w:rsidRDefault="00560FA8" w14:paraId="66AAE06D" w14:textId="77777777">
      <w:pPr>
        <w:pStyle w:val="StandardWeb"/>
        <w:rPr>
          <w:rFonts w:ascii="Calibri" w:hAnsi="Calibri" w:cs="Calibri"/>
        </w:rPr>
      </w:pPr>
      <w:r w:rsidRPr="00560FA8">
        <w:rPr>
          <w:rFonts w:ascii="Calibri" w:hAnsi="Calibri" w:cs="Calibri"/>
        </w:rPr>
        <w:t>Škola upisuje učenike s prebivalištem ili boravištem na našem upisnom području. Ukoliko želite upisati dijete u našu školu izvan upisnog područja, moguće je podnijeti zahtjev putem sustava za upis djeteta u školu, uz kratko obrazloženje i kontakt podatke. Odluka o prihvaćanju zahtjeva donosi se tijekom lipnja, ovisno o broju upisane djece s našeg upisnog područja, a o ishodu ćete biti pravodobno obaviješteni.</w:t>
      </w:r>
    </w:p>
    <w:p w:rsidRPr="00560FA8" w:rsidR="00560FA8" w:rsidP="00560FA8" w:rsidRDefault="00560FA8" w14:paraId="44709A4D" w14:textId="393F2155">
      <w:pPr>
        <w:pStyle w:val="StandardWeb"/>
        <w:rPr>
          <w:rFonts w:ascii="Calibri" w:hAnsi="Calibri" w:cs="Calibri"/>
        </w:rPr>
      </w:pPr>
      <w:r w:rsidRPr="00560FA8">
        <w:rPr>
          <w:rFonts w:ascii="Calibri" w:hAnsi="Calibri" w:cs="Calibri"/>
        </w:rPr>
        <w:lastRenderedPageBreak/>
        <w:t xml:space="preserve">Za vrijeme razgovora s djetetom, roditelji ispunjavaju </w:t>
      </w:r>
      <w:r w:rsidRPr="00560FA8">
        <w:rPr>
          <w:rStyle w:val="Naglaeno"/>
          <w:rFonts w:ascii="Calibri" w:hAnsi="Calibri" w:cs="Calibri" w:eastAsiaTheme="majorEastAsia"/>
          <w:b w:val="0"/>
          <w:bCs w:val="0"/>
        </w:rPr>
        <w:t>upitnik za roditelje</w:t>
      </w:r>
      <w:r w:rsidRPr="00560FA8">
        <w:rPr>
          <w:rFonts w:ascii="Calibri" w:hAnsi="Calibri" w:cs="Calibri"/>
        </w:rPr>
        <w:t xml:space="preserve">, kao i </w:t>
      </w:r>
      <w:r w:rsidRPr="00560FA8">
        <w:rPr>
          <w:rStyle w:val="Naglaeno"/>
          <w:rFonts w:ascii="Calibri" w:hAnsi="Calibri" w:cs="Calibri" w:eastAsiaTheme="majorEastAsia"/>
          <w:b w:val="0"/>
          <w:bCs w:val="0"/>
        </w:rPr>
        <w:t>ugovor za produženi boravak</w:t>
      </w:r>
      <w:r w:rsidRPr="00560FA8">
        <w:rPr>
          <w:rFonts w:ascii="Calibri" w:hAnsi="Calibri" w:cs="Calibri"/>
        </w:rPr>
        <w:t>. Produženi boravak osmišljen je kao sigurno i poticajno okruženje u kojem djeca imaju podršku u učenju, igri i svakodnevnim aktivnostima.</w:t>
      </w:r>
    </w:p>
    <w:p w:rsidRPr="00CC1059" w:rsidR="00560FA8" w:rsidP="00560FA8" w:rsidRDefault="00560FA8" w14:paraId="2EDC5A9C" w14:textId="77777777">
      <w:pPr>
        <w:pStyle w:val="StandardWeb"/>
        <w:rPr>
          <w:rFonts w:ascii="Calibri" w:hAnsi="Calibri" w:cs="Calibri"/>
          <w:sz w:val="28"/>
          <w:szCs w:val="28"/>
          <w:u w:val="single"/>
        </w:rPr>
      </w:pPr>
      <w:r w:rsidRPr="00CC1059">
        <w:rPr>
          <w:rStyle w:val="Naglaeno"/>
          <w:rFonts w:ascii="Calibri" w:hAnsi="Calibri" w:cs="Calibri" w:eastAsiaTheme="majorEastAsia"/>
          <w:sz w:val="28"/>
          <w:szCs w:val="28"/>
          <w:u w:val="single"/>
        </w:rPr>
        <w:t>Molimo vas da na razgovor ponesete sljedeće:</w:t>
      </w:r>
    </w:p>
    <w:p w:rsidRPr="00560FA8" w:rsidR="00560FA8" w:rsidP="00560FA8" w:rsidRDefault="00560FA8" w14:paraId="568CD5F5" w14:textId="77777777">
      <w:pPr>
        <w:pStyle w:val="StandardWeb"/>
        <w:numPr>
          <w:ilvl w:val="0"/>
          <w:numId w:val="1"/>
        </w:numPr>
        <w:rPr>
          <w:rFonts w:ascii="Calibri" w:hAnsi="Calibri" w:cs="Calibri"/>
        </w:rPr>
      </w:pPr>
      <w:r w:rsidRPr="4A22A278" w:rsidR="00560FA8">
        <w:rPr>
          <w:rFonts w:ascii="Calibri" w:hAnsi="Calibri" w:cs="Calibri"/>
        </w:rPr>
        <w:t>za razvedene roditelje: presliku rješenja o skrbništvu</w:t>
      </w:r>
    </w:p>
    <w:p w:rsidRPr="00560FA8" w:rsidR="00560FA8" w:rsidP="00560FA8" w:rsidRDefault="00560FA8" w14:paraId="310975A4" w14:textId="77777777">
      <w:pPr>
        <w:pStyle w:val="StandardWeb"/>
        <w:numPr>
          <w:ilvl w:val="0"/>
          <w:numId w:val="1"/>
        </w:numPr>
        <w:rPr>
          <w:rFonts w:ascii="Calibri" w:hAnsi="Calibri" w:cs="Calibri"/>
        </w:rPr>
      </w:pPr>
      <w:r w:rsidRPr="00560FA8">
        <w:rPr>
          <w:rFonts w:ascii="Calibri" w:hAnsi="Calibri" w:cs="Calibri"/>
        </w:rPr>
        <w:t>za djecu koja su bila ili su uključena u neki oblik tretmana: zdravstvenu dokumentaciju (nalazi fizijatra, logopeda, psihologa, neurologa, psihijatra i sl.) – preslike</w:t>
      </w:r>
    </w:p>
    <w:p w:rsidRPr="00560FA8" w:rsidR="00560FA8" w:rsidP="00560FA8" w:rsidRDefault="00560FA8" w14:paraId="52F2E520" w14:textId="77777777">
      <w:pPr>
        <w:pStyle w:val="StandardWeb"/>
        <w:rPr>
          <w:rFonts w:ascii="Calibri" w:hAnsi="Calibri" w:cs="Calibri"/>
        </w:rPr>
      </w:pPr>
      <w:r w:rsidRPr="00560FA8">
        <w:rPr>
          <w:rFonts w:ascii="Calibri" w:hAnsi="Calibri" w:cs="Calibri"/>
        </w:rPr>
        <w:t>Svu potrebnu dokumentaciju potrebno je učitati u sustav za upise, čime se osigurava pravodobna i kvalitetna priprema za početak školovanja.</w:t>
      </w:r>
    </w:p>
    <w:p w:rsidRPr="00560FA8" w:rsidR="00560FA8" w:rsidP="00560FA8" w:rsidRDefault="00560FA8" w14:paraId="4B4CE094" w14:textId="409EF353">
      <w:pPr>
        <w:pStyle w:val="StandardWeb"/>
        <w:rPr>
          <w:rFonts w:ascii="Calibri" w:hAnsi="Calibri" w:cs="Calibri"/>
        </w:rPr>
      </w:pPr>
      <w:r w:rsidRPr="00560FA8">
        <w:rPr>
          <w:rFonts w:ascii="Calibri" w:hAnsi="Calibri" w:cs="Calibri"/>
        </w:rPr>
        <w:t xml:space="preserve">Liječnički pregled obavlja se u </w:t>
      </w:r>
      <w:r w:rsidRPr="00560FA8">
        <w:rPr>
          <w:rStyle w:val="Naglaeno"/>
          <w:rFonts w:ascii="Calibri" w:hAnsi="Calibri" w:cs="Calibri" w:eastAsiaTheme="majorEastAsia"/>
          <w:b w:val="0"/>
          <w:bCs w:val="0"/>
        </w:rPr>
        <w:t>školskoj ambulanti</w:t>
      </w:r>
      <w:r w:rsidRPr="00560FA8">
        <w:rPr>
          <w:rFonts w:ascii="Calibri" w:hAnsi="Calibri" w:cs="Calibri"/>
        </w:rPr>
        <w:t xml:space="preserve"> kod naše školske liječnice</w:t>
      </w:r>
      <w:r w:rsidR="00AB2A52">
        <w:rPr>
          <w:rFonts w:ascii="Calibri" w:hAnsi="Calibri" w:cs="Calibri"/>
        </w:rPr>
        <w:t xml:space="preserve"> na adresi Mirogojska 16, prvi kat</w:t>
      </w:r>
      <w:r w:rsidRPr="00560FA8">
        <w:rPr>
          <w:rFonts w:ascii="Calibri" w:hAnsi="Calibri" w:cs="Calibri"/>
        </w:rPr>
        <w:t xml:space="preserve">. Termin pregleda potrebno je rezervirati putem aplikacije </w:t>
      </w:r>
      <w:hyperlink w:tgtFrame="_new" w:history="1" r:id="rId8">
        <w:r w:rsidRPr="00560FA8">
          <w:rPr>
            <w:rStyle w:val="Hiperveza"/>
            <w:rFonts w:ascii="Calibri" w:hAnsi="Calibri" w:cs="Calibri" w:eastAsiaTheme="majorEastAsia"/>
            <w:b/>
            <w:bCs/>
          </w:rPr>
          <w:t>www.terminko.hr</w:t>
        </w:r>
      </w:hyperlink>
      <w:r w:rsidRPr="00560FA8">
        <w:rPr>
          <w:rFonts w:ascii="Calibri" w:hAnsi="Calibri" w:cs="Calibri"/>
        </w:rPr>
        <w:t xml:space="preserve">, a liječnicu možete kontaktirati i telefonom na broj </w:t>
      </w:r>
      <w:r w:rsidRPr="00560FA8">
        <w:rPr>
          <w:rStyle w:val="Naglaeno"/>
          <w:rFonts w:ascii="Calibri" w:hAnsi="Calibri" w:cs="Calibri" w:eastAsiaTheme="majorEastAsia"/>
        </w:rPr>
        <w:t>01/</w:t>
      </w:r>
      <w:r>
        <w:rPr>
          <w:rStyle w:val="Naglaeno"/>
          <w:rFonts w:ascii="Calibri" w:hAnsi="Calibri" w:cs="Calibri" w:eastAsiaTheme="majorEastAsia"/>
        </w:rPr>
        <w:t>4843 049</w:t>
      </w:r>
      <w:r w:rsidRPr="00560FA8">
        <w:rPr>
          <w:rFonts w:ascii="Calibri" w:hAnsi="Calibri" w:cs="Calibri"/>
        </w:rPr>
        <w:t xml:space="preserve"> (neparnim datumima poslijepodne, parnim datumima prijepodne).</w:t>
      </w:r>
    </w:p>
    <w:p w:rsidRPr="00560FA8" w:rsidR="00560FA8" w:rsidP="00560FA8" w:rsidRDefault="00560FA8" w14:paraId="5F507371" w14:textId="77777777">
      <w:pPr>
        <w:pStyle w:val="StandardWeb"/>
        <w:rPr>
          <w:rFonts w:ascii="Calibri" w:hAnsi="Calibri" w:cs="Calibri"/>
        </w:rPr>
      </w:pPr>
      <w:r w:rsidRPr="00560FA8">
        <w:rPr>
          <w:rFonts w:ascii="Calibri" w:hAnsi="Calibri" w:cs="Calibri"/>
        </w:rPr>
        <w:t xml:space="preserve">Sve dodatne informacije o rokovima, načinu prijave, korisničkim uputama za aplikaciju te pripadajućoj školi i liječniku školske medicine dostupne su na mrežnim stranicama Grada Zagreba: </w:t>
      </w:r>
      <w:r w:rsidRPr="00560FA8">
        <w:rPr>
          <w:rStyle w:val="Naglaeno"/>
          <w:rFonts w:ascii="Calibri" w:hAnsi="Calibri" w:cs="Calibri" w:eastAsiaTheme="majorEastAsia"/>
        </w:rPr>
        <w:t>zagreb.hr/upisi-os</w:t>
      </w:r>
      <w:r w:rsidRPr="00560FA8">
        <w:rPr>
          <w:rFonts w:ascii="Calibri" w:hAnsi="Calibri" w:cs="Calibri"/>
        </w:rPr>
        <w:t>.</w:t>
      </w:r>
    </w:p>
    <w:p w:rsidRPr="00560FA8" w:rsidR="00560FA8" w:rsidP="00560FA8" w:rsidRDefault="00560FA8" w14:paraId="2C69A28C" w14:textId="177A8977">
      <w:pPr>
        <w:pStyle w:val="StandardWeb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Pr="00560FA8">
        <w:rPr>
          <w:rFonts w:ascii="Calibri" w:hAnsi="Calibri" w:cs="Calibri"/>
        </w:rPr>
        <w:t>čitelji i stručni suradnici naše škole dostupni za sva pitanja, nedoumice i potrebe tijekom cijelog procesa upisa. Otvoreni smo za razgovor i suradnju jer vjerujemo da samo zajedničkim pristupom možemo osigurati da se svako dijete u školi osjeća prihvaćeno, sigurno i spremno za nove izazove.</w:t>
      </w:r>
    </w:p>
    <w:p w:rsidR="00560FA8" w:rsidP="00560FA8" w:rsidRDefault="00560FA8" w14:paraId="6B8DAF4C" w14:textId="77777777">
      <w:pPr>
        <w:pStyle w:val="StandardWeb"/>
        <w:rPr>
          <w:rFonts w:ascii="Calibri" w:hAnsi="Calibri" w:cs="Calibri"/>
        </w:rPr>
      </w:pPr>
      <w:r w:rsidRPr="00560FA8">
        <w:rPr>
          <w:rFonts w:ascii="Calibri" w:hAnsi="Calibri" w:cs="Calibri"/>
        </w:rPr>
        <w:t xml:space="preserve">Veselimo se budućoj suradnji i s radošću očekujemo dolazak naših novih </w:t>
      </w:r>
      <w:proofErr w:type="spellStart"/>
      <w:r w:rsidRPr="00560FA8">
        <w:rPr>
          <w:rFonts w:ascii="Calibri" w:hAnsi="Calibri" w:cs="Calibri"/>
        </w:rPr>
        <w:t>prvašića</w:t>
      </w:r>
      <w:proofErr w:type="spellEnd"/>
      <w:r w:rsidRPr="00560FA8">
        <w:rPr>
          <w:rFonts w:ascii="Calibri" w:hAnsi="Calibri" w:cs="Calibri"/>
        </w:rPr>
        <w:t>!</w:t>
      </w:r>
    </w:p>
    <w:p w:rsidRPr="00560FA8" w:rsidR="00560FA8" w:rsidP="00560FA8" w:rsidRDefault="00560FA8" w14:paraId="1DCC47C5" w14:textId="67F367FC">
      <w:pPr>
        <w:pStyle w:val="StandardWeb"/>
        <w:rPr>
          <w:rFonts w:ascii="Calibri" w:hAnsi="Calibri" w:cs="Calibri"/>
        </w:rPr>
      </w:pPr>
      <w:r>
        <w:rPr>
          <w:rFonts w:ascii="Calibri" w:hAnsi="Calibri" w:cs="Calibri"/>
        </w:rPr>
        <w:t>Stručna služba škole</w:t>
      </w:r>
    </w:p>
    <w:p w:rsidRPr="00560FA8" w:rsidR="00560FA8" w:rsidRDefault="00CC1059" w14:paraId="55BF11D5" w14:textId="6AAE0270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30A0752E" wp14:editId="205F7872">
            <wp:extent cx="5760501" cy="1752600"/>
            <wp:effectExtent l="0" t="0" r="0" b="0"/>
            <wp:docPr id="2" name="Slika 2" descr="Upis djece u prvi razred osnovne škole | Osnovna škola Popova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pis djece u prvi razred osnovne škole | Osnovna škola Popovač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5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560FA8" w:rsidR="00560FA8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1059" w:rsidP="00CC1059" w:rsidRDefault="00CC1059" w14:paraId="352F81B1" w14:textId="77777777">
      <w:pPr>
        <w:spacing w:after="0" w:line="240" w:lineRule="auto"/>
      </w:pPr>
      <w:r>
        <w:separator/>
      </w:r>
    </w:p>
  </w:endnote>
  <w:endnote w:type="continuationSeparator" w:id="0">
    <w:p w:rsidR="00CC1059" w:rsidP="00CC1059" w:rsidRDefault="00CC1059" w14:paraId="5B16875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1059" w:rsidP="00CC1059" w:rsidRDefault="00CC1059" w14:paraId="08E7AB7B" w14:textId="77777777">
      <w:pPr>
        <w:spacing w:after="0" w:line="240" w:lineRule="auto"/>
      </w:pPr>
      <w:r>
        <w:separator/>
      </w:r>
    </w:p>
  </w:footnote>
  <w:footnote w:type="continuationSeparator" w:id="0">
    <w:p w:rsidR="00CC1059" w:rsidP="00CC1059" w:rsidRDefault="00CC1059" w14:paraId="21DFA1B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1059" w:rsidRDefault="00CC1059" w14:paraId="4CA3E953" w14:textId="3E2BC32A">
    <w:pPr>
      <w:pStyle w:val="Zaglavlje"/>
    </w:pPr>
  </w:p>
  <w:p w:rsidR="00CC1059" w:rsidRDefault="00CC1059" w14:paraId="2FEAEB64" w14:textId="7777777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B5FAD"/>
    <w:multiLevelType w:val="multilevel"/>
    <w:tmpl w:val="84E2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3768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A8"/>
    <w:rsid w:val="002B4AD5"/>
    <w:rsid w:val="005536B5"/>
    <w:rsid w:val="00560FA8"/>
    <w:rsid w:val="00AB2A52"/>
    <w:rsid w:val="00B75294"/>
    <w:rsid w:val="00CC1059"/>
    <w:rsid w:val="4A22A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7EDD"/>
  <w15:chartTrackingRefBased/>
  <w15:docId w15:val="{13366FEF-D9CB-4924-B9D5-FF088316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60FA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60FA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60F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60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60F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60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60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60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60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Naslov1"/>
    <w:uiPriority w:val="9"/>
    <w:rsid w:val="00560FA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slov2Char" w:customStyle="1">
    <w:name w:val="Naslov 2 Char"/>
    <w:basedOn w:val="Zadanifontodlomka"/>
    <w:link w:val="Naslov2"/>
    <w:uiPriority w:val="9"/>
    <w:semiHidden/>
    <w:rsid w:val="00560FA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slov3Char" w:customStyle="1">
    <w:name w:val="Naslov 3 Char"/>
    <w:basedOn w:val="Zadanifontodlomka"/>
    <w:link w:val="Naslov3"/>
    <w:uiPriority w:val="9"/>
    <w:semiHidden/>
    <w:rsid w:val="00560FA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slov4Char" w:customStyle="1">
    <w:name w:val="Naslov 4 Char"/>
    <w:basedOn w:val="Zadanifontodlomka"/>
    <w:link w:val="Naslov4"/>
    <w:uiPriority w:val="9"/>
    <w:semiHidden/>
    <w:rsid w:val="00560FA8"/>
    <w:rPr>
      <w:rFonts w:eastAsiaTheme="majorEastAsia" w:cstheme="majorBidi"/>
      <w:i/>
      <w:iCs/>
      <w:color w:val="0F4761" w:themeColor="accent1" w:themeShade="BF"/>
    </w:rPr>
  </w:style>
  <w:style w:type="character" w:styleId="Naslov5Char" w:customStyle="1">
    <w:name w:val="Naslov 5 Char"/>
    <w:basedOn w:val="Zadanifontodlomka"/>
    <w:link w:val="Naslov5"/>
    <w:uiPriority w:val="9"/>
    <w:semiHidden/>
    <w:rsid w:val="00560FA8"/>
    <w:rPr>
      <w:rFonts w:eastAsiaTheme="majorEastAsia" w:cstheme="majorBidi"/>
      <w:color w:val="0F4761" w:themeColor="accent1" w:themeShade="BF"/>
    </w:rPr>
  </w:style>
  <w:style w:type="character" w:styleId="Naslov6Char" w:customStyle="1">
    <w:name w:val="Naslov 6 Char"/>
    <w:basedOn w:val="Zadanifontodlomka"/>
    <w:link w:val="Naslov6"/>
    <w:uiPriority w:val="9"/>
    <w:semiHidden/>
    <w:rsid w:val="00560FA8"/>
    <w:rPr>
      <w:rFonts w:eastAsiaTheme="majorEastAsia" w:cstheme="majorBidi"/>
      <w:i/>
      <w:iCs/>
      <w:color w:val="595959" w:themeColor="text1" w:themeTint="A6"/>
    </w:rPr>
  </w:style>
  <w:style w:type="character" w:styleId="Naslov7Char" w:customStyle="1">
    <w:name w:val="Naslov 7 Char"/>
    <w:basedOn w:val="Zadanifontodlomka"/>
    <w:link w:val="Naslov7"/>
    <w:uiPriority w:val="9"/>
    <w:semiHidden/>
    <w:rsid w:val="00560FA8"/>
    <w:rPr>
      <w:rFonts w:eastAsiaTheme="majorEastAsia" w:cstheme="majorBidi"/>
      <w:color w:val="595959" w:themeColor="text1" w:themeTint="A6"/>
    </w:rPr>
  </w:style>
  <w:style w:type="character" w:styleId="Naslov8Char" w:customStyle="1">
    <w:name w:val="Naslov 8 Char"/>
    <w:basedOn w:val="Zadanifontodlomka"/>
    <w:link w:val="Naslov8"/>
    <w:uiPriority w:val="9"/>
    <w:semiHidden/>
    <w:rsid w:val="00560FA8"/>
    <w:rPr>
      <w:rFonts w:eastAsiaTheme="majorEastAsia" w:cstheme="majorBidi"/>
      <w:i/>
      <w:iCs/>
      <w:color w:val="272727" w:themeColor="text1" w:themeTint="D8"/>
    </w:rPr>
  </w:style>
  <w:style w:type="character" w:styleId="Naslov9Char" w:customStyle="1">
    <w:name w:val="Naslov 9 Char"/>
    <w:basedOn w:val="Zadanifontodlomka"/>
    <w:link w:val="Naslov9"/>
    <w:uiPriority w:val="9"/>
    <w:semiHidden/>
    <w:rsid w:val="00560FA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60FA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Naslov"/>
    <w:uiPriority w:val="10"/>
    <w:rsid w:val="00560FA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60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slovChar" w:customStyle="1">
    <w:name w:val="Podnaslov Char"/>
    <w:basedOn w:val="Zadanifontodlomka"/>
    <w:link w:val="Podnaslov"/>
    <w:uiPriority w:val="11"/>
    <w:rsid w:val="00560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0FA8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Zadanifontodlomka"/>
    <w:link w:val="Citat"/>
    <w:uiPriority w:val="29"/>
    <w:rsid w:val="00560FA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60FA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60FA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60FA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NaglaencitatChar" w:customStyle="1">
    <w:name w:val="Naglašen citat Char"/>
    <w:basedOn w:val="Zadanifontodlomka"/>
    <w:link w:val="Naglaencitat"/>
    <w:uiPriority w:val="30"/>
    <w:rsid w:val="00560FA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60FA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560FA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560FA8"/>
    <w:rPr>
      <w:b/>
      <w:bCs/>
    </w:rPr>
  </w:style>
  <w:style w:type="character" w:styleId="Istaknuto">
    <w:name w:val="Emphasis"/>
    <w:basedOn w:val="Zadanifontodlomka"/>
    <w:uiPriority w:val="20"/>
    <w:qFormat/>
    <w:rsid w:val="00560FA8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560FA8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C1059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CC1059"/>
  </w:style>
  <w:style w:type="paragraph" w:styleId="Podnoje">
    <w:name w:val="footer"/>
    <w:basedOn w:val="Normal"/>
    <w:link w:val="PodnojeChar"/>
    <w:uiPriority w:val="99"/>
    <w:unhideWhenUsed/>
    <w:rsid w:val="00CC1059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CC1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terminko.hr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2.jpeg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Mirela Horvat</dc:creator>
  <keywords/>
  <dc:description/>
  <lastModifiedBy>Ema Jureša</lastModifiedBy>
  <revision>5</revision>
  <lastPrinted>2026-01-28T06:54:00.0000000Z</lastPrinted>
  <dcterms:created xsi:type="dcterms:W3CDTF">2026-01-23T14:34:00.0000000Z</dcterms:created>
  <dcterms:modified xsi:type="dcterms:W3CDTF">2026-02-16T12:48:35.2416523Z</dcterms:modified>
</coreProperties>
</file>